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0BA8A" w14:textId="5BF0F182" w:rsidR="00086F8D" w:rsidRDefault="00086F8D" w:rsidP="00086F8D">
      <w:pPr>
        <w:jc w:val="center"/>
        <w:rPr>
          <w:rFonts w:ascii="Century Gothic" w:hAnsi="Century Gothic"/>
          <w:b/>
          <w:bCs/>
          <w:color w:val="0060A8"/>
          <w:sz w:val="48"/>
          <w:szCs w:val="48"/>
        </w:rPr>
      </w:pPr>
      <w:r>
        <w:rPr>
          <w:rFonts w:ascii="Century Gothic" w:hAnsi="Century Gothic"/>
          <w:b/>
          <w:bCs/>
          <w:noProof/>
          <w:color w:val="0060A8"/>
          <w:sz w:val="48"/>
          <w:szCs w:val="48"/>
        </w:rPr>
        <w:drawing>
          <wp:inline distT="0" distB="0" distL="0" distR="0" wp14:anchorId="7FB19176" wp14:editId="1E73327F">
            <wp:extent cx="2152015" cy="762000"/>
            <wp:effectExtent l="0" t="0" r="0" b="0"/>
            <wp:docPr id="12315585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2015" cy="762000"/>
                    </a:xfrm>
                    <a:prstGeom prst="rect">
                      <a:avLst/>
                    </a:prstGeom>
                    <a:noFill/>
                  </pic:spPr>
                </pic:pic>
              </a:graphicData>
            </a:graphic>
          </wp:inline>
        </w:drawing>
      </w:r>
    </w:p>
    <w:p w14:paraId="1D1C4ED9" w14:textId="77777777" w:rsidR="00581913" w:rsidRPr="00581913" w:rsidRDefault="00581913" w:rsidP="00581913">
      <w:pPr>
        <w:spacing w:before="120" w:after="0" w:line="240" w:lineRule="auto"/>
        <w:jc w:val="both"/>
        <w:rPr>
          <w:rFonts w:ascii="Times New Roman" w:eastAsia="Times New Roman" w:hAnsi="Times New Roman" w:cs="Times New Roman"/>
          <w:kern w:val="0"/>
          <w:sz w:val="28"/>
          <w:szCs w:val="28"/>
          <w:lang w:eastAsia="en-GB"/>
          <w14:ligatures w14:val="none"/>
        </w:rPr>
      </w:pPr>
      <w:r w:rsidRPr="00581913">
        <w:rPr>
          <w:rFonts w:eastAsia="Times New Roman" w:hAnsi="Avenir Next LT Pro" w:cs="Times New Roman"/>
          <w:color w:val="000000" w:themeColor="text1"/>
          <w:kern w:val="0"/>
          <w:sz w:val="28"/>
          <w:szCs w:val="28"/>
          <w:lang w:eastAsia="en-GB"/>
          <w14:ligatures w14:val="none"/>
        </w:rPr>
        <w:t xml:space="preserve">At Longridge u3a, we are proud to launch </w:t>
      </w:r>
      <w:r w:rsidRPr="00581913">
        <w:rPr>
          <w:rFonts w:eastAsia="Times New Roman" w:hAnsi="Avenir Next LT Pro" w:cs="Times New Roman"/>
          <w:b/>
          <w:bCs/>
          <w:color w:val="0B769F" w:themeColor="accent4" w:themeShade="BF"/>
          <w:kern w:val="0"/>
          <w:sz w:val="28"/>
          <w:szCs w:val="28"/>
          <w:lang w:eastAsia="en-GB"/>
          <w14:ligatures w14:val="none"/>
        </w:rPr>
        <w:t>ACE WORKSHOPS</w:t>
      </w:r>
      <w:r w:rsidRPr="00581913">
        <w:rPr>
          <w:rFonts w:eastAsia="Times New Roman" w:hAnsi="Avenir Next LT Pro" w:cs="Times New Roman"/>
          <w:color w:val="0B769F" w:themeColor="accent4" w:themeShade="BF"/>
          <w:kern w:val="0"/>
          <w:sz w:val="28"/>
          <w:szCs w:val="28"/>
          <w:lang w:eastAsia="en-GB"/>
          <w14:ligatures w14:val="none"/>
        </w:rPr>
        <w:t xml:space="preserve">, </w:t>
      </w:r>
      <w:r w:rsidRPr="00581913">
        <w:rPr>
          <w:rFonts w:eastAsia="Times New Roman" w:hAnsi="Avenir Next LT Pro" w:cs="Times New Roman"/>
          <w:color w:val="000000" w:themeColor="text1"/>
          <w:kern w:val="0"/>
          <w:sz w:val="28"/>
          <w:szCs w:val="28"/>
          <w:lang w:eastAsia="en-GB"/>
          <w14:ligatures w14:val="none"/>
        </w:rPr>
        <w:t>a new initiative designed to help our members reach full potential in their learning journey. This exciting addition complements the vibrant group activities already taking place throughout the year, offering further opportunities for exploration, growth and making new connections.</w:t>
      </w:r>
    </w:p>
    <w:p w14:paraId="6209AD7A" w14:textId="77777777" w:rsidR="00581913" w:rsidRPr="00581913" w:rsidRDefault="00581913" w:rsidP="00581913">
      <w:pPr>
        <w:spacing w:before="120" w:after="0" w:line="240" w:lineRule="auto"/>
        <w:jc w:val="both"/>
        <w:rPr>
          <w:rFonts w:ascii="Times New Roman" w:eastAsia="Times New Roman" w:hAnsi="Times New Roman" w:cs="Times New Roman"/>
          <w:color w:val="0B769F" w:themeColor="accent4" w:themeShade="BF"/>
          <w:kern w:val="0"/>
          <w:sz w:val="28"/>
          <w:szCs w:val="28"/>
          <w:lang w:eastAsia="en-GB"/>
          <w14:ligatures w14:val="none"/>
        </w:rPr>
      </w:pPr>
      <w:r w:rsidRPr="00581913">
        <w:rPr>
          <w:rFonts w:eastAsia="Times New Roman" w:hAnsi="Avenir Next LT Pro" w:cs="Times New Roman"/>
          <w:b/>
          <w:bCs/>
          <w:color w:val="0B769F" w:themeColor="accent4" w:themeShade="BF"/>
          <w:kern w:val="0"/>
          <w:sz w:val="28"/>
          <w:szCs w:val="28"/>
          <w:lang w:eastAsia="en-GB"/>
          <w14:ligatures w14:val="none"/>
        </w:rPr>
        <w:t xml:space="preserve">What </w:t>
      </w:r>
      <w:proofErr w:type="gramStart"/>
      <w:r w:rsidRPr="00581913">
        <w:rPr>
          <w:rFonts w:eastAsia="Times New Roman" w:hAnsi="Avenir Next LT Pro" w:cs="Times New Roman"/>
          <w:b/>
          <w:bCs/>
          <w:color w:val="0B769F" w:themeColor="accent4" w:themeShade="BF"/>
          <w:kern w:val="0"/>
          <w:sz w:val="28"/>
          <w:szCs w:val="28"/>
          <w:lang w:eastAsia="en-GB"/>
          <w14:ligatures w14:val="none"/>
        </w:rPr>
        <w:t>is</w:t>
      </w:r>
      <w:proofErr w:type="gramEnd"/>
      <w:r w:rsidRPr="00581913">
        <w:rPr>
          <w:rFonts w:eastAsia="Times New Roman" w:hAnsi="Avenir Next LT Pro" w:cs="Times New Roman"/>
          <w:b/>
          <w:bCs/>
          <w:color w:val="0B769F" w:themeColor="accent4" w:themeShade="BF"/>
          <w:kern w:val="0"/>
          <w:sz w:val="28"/>
          <w:szCs w:val="28"/>
          <w:lang w:eastAsia="en-GB"/>
          <w14:ligatures w14:val="none"/>
        </w:rPr>
        <w:t xml:space="preserve"> ACE WORKSHOPS?</w:t>
      </w:r>
    </w:p>
    <w:p w14:paraId="28510893" w14:textId="77777777" w:rsidR="00581913" w:rsidRPr="00581913" w:rsidRDefault="00581913" w:rsidP="00581913">
      <w:pPr>
        <w:spacing w:before="120" w:after="0" w:line="240" w:lineRule="auto"/>
        <w:jc w:val="both"/>
        <w:rPr>
          <w:rFonts w:ascii="Times New Roman" w:eastAsia="Times New Roman" w:hAnsi="Times New Roman" w:cs="Times New Roman"/>
          <w:kern w:val="0"/>
          <w:sz w:val="28"/>
          <w:szCs w:val="28"/>
          <w:lang w:eastAsia="en-GB"/>
          <w14:ligatures w14:val="none"/>
        </w:rPr>
      </w:pPr>
      <w:r w:rsidRPr="00581913">
        <w:rPr>
          <w:rFonts w:eastAsia="Times New Roman" w:hAnsi="Avenir Next LT Pro" w:cs="Times New Roman"/>
          <w:color w:val="000000"/>
          <w:kern w:val="0"/>
          <w:sz w:val="28"/>
          <w:szCs w:val="28"/>
          <w:lang w:eastAsia="en-GB"/>
          <w14:ligatures w14:val="none"/>
        </w:rPr>
        <w:t>ACE Workshops stands for</w:t>
      </w:r>
      <w:r w:rsidRPr="00581913">
        <w:rPr>
          <w:rFonts w:eastAsia="Times New Roman" w:hAnsi="Avenir Next LT Pro" w:cs="Times New Roman"/>
          <w:b/>
          <w:bCs/>
          <w:color w:val="000000"/>
          <w:kern w:val="0"/>
          <w:sz w:val="28"/>
          <w:szCs w:val="28"/>
          <w:lang w:eastAsia="en-GB"/>
          <w14:ligatures w14:val="none"/>
        </w:rPr>
        <w:t xml:space="preserve"> </w:t>
      </w:r>
      <w:r w:rsidRPr="00581913">
        <w:rPr>
          <w:rFonts w:eastAsia="Times New Roman" w:hAnsi="Avenir Next LT Pro" w:cs="Times New Roman"/>
          <w:b/>
          <w:bCs/>
          <w:color w:val="0B769F" w:themeColor="accent4" w:themeShade="BF"/>
          <w:kern w:val="0"/>
          <w:sz w:val="28"/>
          <w:szCs w:val="28"/>
          <w:lang w:eastAsia="en-GB"/>
          <w14:ligatures w14:val="none"/>
        </w:rPr>
        <w:t>Activities, Courses, Events and Workshops</w:t>
      </w:r>
      <w:r w:rsidRPr="00581913">
        <w:rPr>
          <w:rFonts w:eastAsia="Times New Roman" w:hAnsi="Avenir Next LT Pro" w:cs="Times New Roman"/>
          <w:color w:val="0B769F" w:themeColor="accent4" w:themeShade="BF"/>
          <w:kern w:val="0"/>
          <w:sz w:val="28"/>
          <w:szCs w:val="28"/>
          <w:lang w:eastAsia="en-GB"/>
          <w14:ligatures w14:val="none"/>
        </w:rPr>
        <w:t xml:space="preserve"> </w:t>
      </w:r>
      <w:r w:rsidRPr="00581913">
        <w:rPr>
          <w:rFonts w:eastAsia="Times New Roman" w:hAnsi="Avenir Next LT Pro" w:cs="Times New Roman"/>
          <w:color w:val="000000" w:themeColor="text1"/>
          <w:kern w:val="0"/>
          <w:sz w:val="28"/>
          <w:szCs w:val="28"/>
          <w:lang w:eastAsia="en-GB"/>
          <w14:ligatures w14:val="none"/>
        </w:rPr>
        <w:t>and it is built around the idea of creating enriched, member-driven learning experiences. These will focus on providing a diverse range of opportunities, from hands-on workshops to in-depth courses and engaging learning events.</w:t>
      </w:r>
    </w:p>
    <w:p w14:paraId="47C2AE6B" w14:textId="77777777" w:rsidR="00581913" w:rsidRPr="00581913" w:rsidRDefault="00581913" w:rsidP="00581913">
      <w:pPr>
        <w:spacing w:before="120" w:after="0" w:line="240" w:lineRule="auto"/>
        <w:jc w:val="both"/>
        <w:rPr>
          <w:rFonts w:ascii="Times New Roman" w:eastAsia="Times New Roman" w:hAnsi="Times New Roman" w:cs="Times New Roman"/>
          <w:color w:val="0B769F" w:themeColor="accent4" w:themeShade="BF"/>
          <w:kern w:val="0"/>
          <w:sz w:val="28"/>
          <w:szCs w:val="28"/>
          <w:lang w:eastAsia="en-GB"/>
          <w14:ligatures w14:val="none"/>
        </w:rPr>
      </w:pPr>
      <w:r w:rsidRPr="00581913">
        <w:rPr>
          <w:rFonts w:eastAsia="Times New Roman" w:hAnsi="Avenir Next LT Pro" w:cs="Times New Roman"/>
          <w:b/>
          <w:bCs/>
          <w:color w:val="0B769F" w:themeColor="accent4" w:themeShade="BF"/>
          <w:kern w:val="0"/>
          <w:sz w:val="28"/>
          <w:szCs w:val="28"/>
          <w:lang w:eastAsia="en-GB"/>
          <w14:ligatures w14:val="none"/>
        </w:rPr>
        <w:t>Member-Led and Team-Facilitated</w:t>
      </w:r>
    </w:p>
    <w:p w14:paraId="12AA0F7F" w14:textId="77777777" w:rsidR="00581913" w:rsidRPr="00581913" w:rsidRDefault="00581913" w:rsidP="00581913">
      <w:pPr>
        <w:numPr>
          <w:ilvl w:val="0"/>
          <w:numId w:val="4"/>
        </w:numPr>
        <w:tabs>
          <w:tab w:val="left" w:pos="720"/>
        </w:tabs>
        <w:spacing w:after="0" w:line="240" w:lineRule="auto"/>
        <w:ind w:left="1267"/>
        <w:contextualSpacing/>
        <w:jc w:val="both"/>
        <w:rPr>
          <w:rFonts w:ascii="Times New Roman" w:eastAsia="Times New Roman" w:hAnsi="Times New Roman" w:cs="Times New Roman"/>
          <w:kern w:val="0"/>
          <w:sz w:val="28"/>
          <w:szCs w:val="28"/>
          <w:lang w:eastAsia="en-GB"/>
          <w14:ligatures w14:val="none"/>
        </w:rPr>
      </w:pPr>
      <w:r w:rsidRPr="00581913">
        <w:rPr>
          <w:rFonts w:eastAsia="Times New Roman" w:hAnsi="Avenir Next LT Pro" w:cs="Times New Roman"/>
          <w:color w:val="000000" w:themeColor="text1"/>
          <w:kern w:val="0"/>
          <w:sz w:val="28"/>
          <w:szCs w:val="28"/>
          <w:lang w:eastAsia="en-GB"/>
          <w14:ligatures w14:val="none"/>
        </w:rPr>
        <w:t>Most ACE WORKSHOPS will be</w:t>
      </w:r>
      <w:r w:rsidRPr="00581913">
        <w:rPr>
          <w:rFonts w:eastAsia="Times New Roman" w:hAnsi="Avenir Next LT Pro" w:cs="Times New Roman"/>
          <w:b/>
          <w:bCs/>
          <w:color w:val="0070C0"/>
          <w:kern w:val="0"/>
          <w:sz w:val="28"/>
          <w:szCs w:val="28"/>
          <w:lang w:eastAsia="en-GB"/>
          <w14:ligatures w14:val="none"/>
        </w:rPr>
        <w:t xml:space="preserve"> </w:t>
      </w:r>
      <w:r w:rsidRPr="00581913">
        <w:rPr>
          <w:rFonts w:eastAsia="Times New Roman" w:hAnsi="Avenir Next LT Pro" w:cs="Times New Roman"/>
          <w:b/>
          <w:bCs/>
          <w:color w:val="0B769F" w:themeColor="accent4" w:themeShade="BF"/>
          <w:kern w:val="0"/>
          <w:sz w:val="28"/>
          <w:szCs w:val="28"/>
          <w:lang w:eastAsia="en-GB"/>
          <w14:ligatures w14:val="none"/>
        </w:rPr>
        <w:t>led by members</w:t>
      </w:r>
      <w:r w:rsidRPr="00581913">
        <w:rPr>
          <w:rFonts w:eastAsia="Times New Roman" w:hAnsi="Avenir Next LT Pro" w:cs="Times New Roman"/>
          <w:color w:val="0B769F" w:themeColor="accent4" w:themeShade="BF"/>
          <w:kern w:val="0"/>
          <w:sz w:val="28"/>
          <w:szCs w:val="28"/>
          <w:lang w:eastAsia="en-GB"/>
          <w14:ligatures w14:val="none"/>
        </w:rPr>
        <w:t xml:space="preserve">, </w:t>
      </w:r>
      <w:r w:rsidRPr="00581913">
        <w:rPr>
          <w:rFonts w:eastAsia="Times New Roman" w:hAnsi="Avenir Next LT Pro" w:cs="Times New Roman"/>
          <w:color w:val="000000" w:themeColor="text1"/>
          <w:kern w:val="0"/>
          <w:sz w:val="28"/>
          <w:szCs w:val="28"/>
          <w:lang w:eastAsia="en-GB"/>
          <w14:ligatures w14:val="none"/>
        </w:rPr>
        <w:t>tapping into the incredible pool of knowledge, skills, and passions within our organisation.</w:t>
      </w:r>
    </w:p>
    <w:p w14:paraId="21213FB3" w14:textId="77777777" w:rsidR="00581913" w:rsidRPr="00581913" w:rsidRDefault="00581913" w:rsidP="00581913">
      <w:pPr>
        <w:numPr>
          <w:ilvl w:val="0"/>
          <w:numId w:val="4"/>
        </w:numPr>
        <w:tabs>
          <w:tab w:val="left" w:pos="720"/>
        </w:tabs>
        <w:spacing w:after="0" w:line="240" w:lineRule="auto"/>
        <w:ind w:left="1267"/>
        <w:contextualSpacing/>
        <w:jc w:val="both"/>
        <w:rPr>
          <w:rFonts w:ascii="Times New Roman" w:eastAsia="Times New Roman" w:hAnsi="Times New Roman" w:cs="Times New Roman"/>
          <w:kern w:val="0"/>
          <w:sz w:val="28"/>
          <w:szCs w:val="28"/>
          <w:lang w:eastAsia="en-GB"/>
          <w14:ligatures w14:val="none"/>
        </w:rPr>
      </w:pPr>
      <w:r w:rsidRPr="00581913">
        <w:rPr>
          <w:rFonts w:eastAsia="Times New Roman" w:hAnsi="Avenir Next LT Pro" w:cs="Times New Roman"/>
          <w:color w:val="000000" w:themeColor="text1"/>
          <w:kern w:val="0"/>
          <w:sz w:val="28"/>
          <w:szCs w:val="28"/>
          <w:lang w:eastAsia="en-GB"/>
          <w14:ligatures w14:val="none"/>
        </w:rPr>
        <w:t xml:space="preserve">The </w:t>
      </w:r>
      <w:r w:rsidRPr="00581913">
        <w:rPr>
          <w:rFonts w:eastAsia="Times New Roman" w:hAnsi="Avenir Next LT Pro" w:cs="Times New Roman"/>
          <w:b/>
          <w:bCs/>
          <w:color w:val="0B769F" w:themeColor="accent4" w:themeShade="BF"/>
          <w:kern w:val="0"/>
          <w:sz w:val="28"/>
          <w:szCs w:val="28"/>
          <w:lang w:eastAsia="en-GB"/>
          <w14:ligatures w14:val="none"/>
        </w:rPr>
        <w:t>ACE WORKSHOPS Team</w:t>
      </w:r>
      <w:r w:rsidRPr="00581913">
        <w:rPr>
          <w:rFonts w:eastAsia="Times New Roman" w:hAnsi="Avenir Next LT Pro" w:cs="Times New Roman"/>
          <w:color w:val="0B769F" w:themeColor="accent4" w:themeShade="BF"/>
          <w:kern w:val="0"/>
          <w:sz w:val="28"/>
          <w:szCs w:val="28"/>
          <w:lang w:eastAsia="en-GB"/>
          <w14:ligatures w14:val="none"/>
        </w:rPr>
        <w:t xml:space="preserve"> </w:t>
      </w:r>
      <w:r w:rsidRPr="00581913">
        <w:rPr>
          <w:rFonts w:eastAsia="Times New Roman" w:hAnsi="Avenir Next LT Pro" w:cs="Times New Roman"/>
          <w:color w:val="000000" w:themeColor="text1"/>
          <w:kern w:val="0"/>
          <w:sz w:val="28"/>
          <w:szCs w:val="28"/>
          <w:lang w:eastAsia="en-GB"/>
          <w14:ligatures w14:val="none"/>
        </w:rPr>
        <w:t>will help facilitate events as well as organising some too, ensuring a steady flow of engaging and innovative learning opportunities.</w:t>
      </w:r>
    </w:p>
    <w:p w14:paraId="13957139" w14:textId="77777777" w:rsidR="00581913" w:rsidRPr="00581913" w:rsidRDefault="00581913" w:rsidP="00581913">
      <w:pPr>
        <w:spacing w:before="120" w:after="0" w:line="240" w:lineRule="auto"/>
        <w:jc w:val="both"/>
        <w:rPr>
          <w:rFonts w:ascii="Times New Roman" w:eastAsia="Times New Roman" w:hAnsi="Times New Roman" w:cs="Times New Roman"/>
          <w:color w:val="0B769F" w:themeColor="accent4" w:themeShade="BF"/>
          <w:kern w:val="0"/>
          <w:sz w:val="28"/>
          <w:szCs w:val="28"/>
          <w:lang w:eastAsia="en-GB"/>
          <w14:ligatures w14:val="none"/>
        </w:rPr>
      </w:pPr>
      <w:r w:rsidRPr="00581913">
        <w:rPr>
          <w:rFonts w:eastAsia="Times New Roman" w:hAnsi="Avenir Next LT Pro" w:cs="Times New Roman"/>
          <w:b/>
          <w:bCs/>
          <w:color w:val="0B769F" w:themeColor="accent4" w:themeShade="BF"/>
          <w:kern w:val="0"/>
          <w:sz w:val="28"/>
          <w:szCs w:val="28"/>
          <w:lang w:eastAsia="en-GB"/>
          <w14:ligatures w14:val="none"/>
        </w:rPr>
        <w:t>Flexibility and Support</w:t>
      </w:r>
    </w:p>
    <w:p w14:paraId="67255E36" w14:textId="77777777" w:rsidR="00581913" w:rsidRPr="00581913" w:rsidRDefault="00581913" w:rsidP="00581913">
      <w:pPr>
        <w:numPr>
          <w:ilvl w:val="0"/>
          <w:numId w:val="5"/>
        </w:numPr>
        <w:tabs>
          <w:tab w:val="left" w:pos="720"/>
        </w:tabs>
        <w:spacing w:after="0" w:line="240" w:lineRule="auto"/>
        <w:ind w:left="1267"/>
        <w:contextualSpacing/>
        <w:jc w:val="both"/>
        <w:rPr>
          <w:rFonts w:ascii="Times New Roman" w:eastAsia="Times New Roman" w:hAnsi="Times New Roman" w:cs="Times New Roman"/>
          <w:kern w:val="0"/>
          <w:sz w:val="28"/>
          <w:szCs w:val="28"/>
          <w:lang w:eastAsia="en-GB"/>
          <w14:ligatures w14:val="none"/>
        </w:rPr>
      </w:pPr>
      <w:r w:rsidRPr="00581913">
        <w:rPr>
          <w:rFonts w:eastAsia="Times New Roman" w:hAnsi="Avenir Next LT Pro" w:cs="Times New Roman"/>
          <w:color w:val="000000" w:themeColor="text1"/>
          <w:kern w:val="0"/>
          <w:sz w:val="28"/>
          <w:szCs w:val="28"/>
          <w:lang w:eastAsia="en-GB"/>
          <w14:ligatures w14:val="none"/>
        </w:rPr>
        <w:t>Members are encouraged to arrange extra activities independently within their own groups, fostering creativity and collaboration.</w:t>
      </w:r>
    </w:p>
    <w:p w14:paraId="1F9C3AE6" w14:textId="77777777" w:rsidR="00581913" w:rsidRPr="00581913" w:rsidRDefault="00581913" w:rsidP="00581913">
      <w:pPr>
        <w:numPr>
          <w:ilvl w:val="0"/>
          <w:numId w:val="5"/>
        </w:numPr>
        <w:tabs>
          <w:tab w:val="left" w:pos="720"/>
        </w:tabs>
        <w:spacing w:after="0" w:line="240" w:lineRule="auto"/>
        <w:ind w:left="1267"/>
        <w:contextualSpacing/>
        <w:jc w:val="both"/>
        <w:rPr>
          <w:rFonts w:ascii="Times New Roman" w:eastAsia="Times New Roman" w:hAnsi="Times New Roman" w:cs="Times New Roman"/>
          <w:kern w:val="0"/>
          <w:sz w:val="28"/>
          <w:szCs w:val="28"/>
          <w:lang w:eastAsia="en-GB"/>
          <w14:ligatures w14:val="none"/>
        </w:rPr>
      </w:pPr>
      <w:r w:rsidRPr="00581913">
        <w:rPr>
          <w:rFonts w:eastAsia="Times New Roman" w:hAnsi="Avenir Next LT Pro" w:cs="Times New Roman"/>
          <w:color w:val="000000" w:themeColor="text1"/>
          <w:kern w:val="0"/>
          <w:sz w:val="28"/>
          <w:szCs w:val="28"/>
          <w:lang w:eastAsia="en-GB"/>
          <w14:ligatures w14:val="none"/>
        </w:rPr>
        <w:t xml:space="preserve">For those seeking assistance, the ACE WORKSHOPs Team is here to provide </w:t>
      </w:r>
      <w:r w:rsidRPr="00581913">
        <w:rPr>
          <w:rFonts w:eastAsia="Times New Roman" w:hAnsi="Avenir Next LT Pro" w:cs="Times New Roman"/>
          <w:b/>
          <w:bCs/>
          <w:color w:val="0B769F" w:themeColor="accent4" w:themeShade="BF"/>
          <w:kern w:val="0"/>
          <w:sz w:val="28"/>
          <w:szCs w:val="28"/>
          <w:lang w:eastAsia="en-GB"/>
          <w14:ligatures w14:val="none"/>
        </w:rPr>
        <w:t>advice, resources, and support</w:t>
      </w:r>
      <w:r w:rsidRPr="00581913">
        <w:rPr>
          <w:rFonts w:eastAsia="Times New Roman" w:hAnsi="Avenir Next LT Pro" w:cs="Times New Roman"/>
          <w:color w:val="0B769F" w:themeColor="accent4" w:themeShade="BF"/>
          <w:kern w:val="0"/>
          <w:sz w:val="28"/>
          <w:szCs w:val="28"/>
          <w:lang w:eastAsia="en-GB"/>
          <w14:ligatures w14:val="none"/>
        </w:rPr>
        <w:t xml:space="preserve"> </w:t>
      </w:r>
      <w:r w:rsidRPr="00581913">
        <w:rPr>
          <w:rFonts w:eastAsia="Times New Roman" w:hAnsi="Avenir Next LT Pro" w:cs="Times New Roman"/>
          <w:color w:val="000000" w:themeColor="text1"/>
          <w:kern w:val="0"/>
          <w:sz w:val="28"/>
          <w:szCs w:val="28"/>
          <w:lang w:eastAsia="en-GB"/>
          <w14:ligatures w14:val="none"/>
        </w:rPr>
        <w:t>to help bring your ideas to life.</w:t>
      </w:r>
    </w:p>
    <w:p w14:paraId="478C5801" w14:textId="77777777" w:rsidR="00581913" w:rsidRPr="00581913" w:rsidRDefault="00581913" w:rsidP="00581913">
      <w:pPr>
        <w:spacing w:before="120" w:after="0" w:line="240" w:lineRule="auto"/>
        <w:jc w:val="both"/>
        <w:rPr>
          <w:rFonts w:ascii="Times New Roman" w:eastAsia="Times New Roman" w:hAnsi="Times New Roman" w:cs="Times New Roman"/>
          <w:color w:val="0B769F" w:themeColor="accent4" w:themeShade="BF"/>
          <w:kern w:val="0"/>
          <w:sz w:val="28"/>
          <w:szCs w:val="28"/>
          <w:lang w:eastAsia="en-GB"/>
          <w14:ligatures w14:val="none"/>
        </w:rPr>
      </w:pPr>
      <w:r w:rsidRPr="00581913">
        <w:rPr>
          <w:rFonts w:eastAsia="Times New Roman" w:hAnsi="Avenir Next LT Pro" w:cs="Times New Roman"/>
          <w:b/>
          <w:bCs/>
          <w:color w:val="0B769F" w:themeColor="accent4" w:themeShade="BF"/>
          <w:kern w:val="0"/>
          <w:sz w:val="28"/>
          <w:szCs w:val="28"/>
          <w:lang w:eastAsia="en-GB"/>
          <w14:ligatures w14:val="none"/>
        </w:rPr>
        <w:t>Why Consider ACE WORKSHOPS?</w:t>
      </w:r>
    </w:p>
    <w:p w14:paraId="6E18FF05" w14:textId="77777777" w:rsidR="00581913" w:rsidRPr="00581913" w:rsidRDefault="00581913" w:rsidP="00581913">
      <w:pPr>
        <w:spacing w:before="120" w:after="0" w:line="240" w:lineRule="auto"/>
        <w:jc w:val="both"/>
        <w:rPr>
          <w:rFonts w:ascii="Times New Roman" w:eastAsia="Times New Roman" w:hAnsi="Times New Roman" w:cs="Times New Roman"/>
          <w:kern w:val="0"/>
          <w:sz w:val="28"/>
          <w:szCs w:val="28"/>
          <w:lang w:eastAsia="en-GB"/>
          <w14:ligatures w14:val="none"/>
        </w:rPr>
      </w:pPr>
      <w:r w:rsidRPr="00581913">
        <w:rPr>
          <w:rFonts w:eastAsia="Times New Roman" w:hAnsi="Avenir Next LT Pro" w:cs="Times New Roman"/>
          <w:color w:val="000000" w:themeColor="text1"/>
          <w:kern w:val="0"/>
          <w:sz w:val="28"/>
          <w:szCs w:val="28"/>
          <w:lang w:eastAsia="en-GB"/>
          <w14:ligatures w14:val="none"/>
        </w:rPr>
        <w:t>It is an opportunity to:</w:t>
      </w:r>
    </w:p>
    <w:p w14:paraId="4FFC48CB" w14:textId="77777777" w:rsidR="00581913" w:rsidRPr="00581913" w:rsidRDefault="00581913" w:rsidP="00581913">
      <w:pPr>
        <w:numPr>
          <w:ilvl w:val="0"/>
          <w:numId w:val="6"/>
        </w:numPr>
        <w:tabs>
          <w:tab w:val="left" w:pos="720"/>
        </w:tabs>
        <w:spacing w:after="0" w:line="240" w:lineRule="auto"/>
        <w:ind w:left="1267"/>
        <w:contextualSpacing/>
        <w:jc w:val="both"/>
        <w:rPr>
          <w:rFonts w:ascii="Times New Roman" w:eastAsia="Times New Roman" w:hAnsi="Times New Roman" w:cs="Times New Roman"/>
          <w:kern w:val="0"/>
          <w:sz w:val="28"/>
          <w:szCs w:val="28"/>
          <w:lang w:eastAsia="en-GB"/>
          <w14:ligatures w14:val="none"/>
        </w:rPr>
      </w:pPr>
      <w:r w:rsidRPr="00581913">
        <w:rPr>
          <w:rFonts w:eastAsia="Times New Roman" w:hAnsi="Avenir Next LT Pro" w:cs="Times New Roman"/>
          <w:color w:val="000000" w:themeColor="text1"/>
          <w:kern w:val="0"/>
          <w:sz w:val="28"/>
          <w:szCs w:val="28"/>
          <w:lang w:eastAsia="en-GB"/>
          <w14:ligatures w14:val="none"/>
        </w:rPr>
        <w:t>Dive deeper into topics that interest you.</w:t>
      </w:r>
    </w:p>
    <w:p w14:paraId="1C8175D4" w14:textId="77777777" w:rsidR="00581913" w:rsidRPr="00581913" w:rsidRDefault="00581913" w:rsidP="00581913">
      <w:pPr>
        <w:numPr>
          <w:ilvl w:val="0"/>
          <w:numId w:val="6"/>
        </w:numPr>
        <w:tabs>
          <w:tab w:val="left" w:pos="720"/>
        </w:tabs>
        <w:spacing w:after="0" w:line="240" w:lineRule="auto"/>
        <w:ind w:left="1267"/>
        <w:contextualSpacing/>
        <w:jc w:val="both"/>
        <w:rPr>
          <w:rFonts w:ascii="Times New Roman" w:eastAsia="Times New Roman" w:hAnsi="Times New Roman" w:cs="Times New Roman"/>
          <w:kern w:val="0"/>
          <w:sz w:val="28"/>
          <w:szCs w:val="28"/>
          <w:lang w:eastAsia="en-GB"/>
          <w14:ligatures w14:val="none"/>
        </w:rPr>
      </w:pPr>
      <w:r w:rsidRPr="00581913">
        <w:rPr>
          <w:rFonts w:eastAsia="Times New Roman" w:hAnsi="Avenir Next LT Pro" w:cs="Times New Roman"/>
          <w:color w:val="000000" w:themeColor="text1"/>
          <w:kern w:val="0"/>
          <w:sz w:val="28"/>
          <w:szCs w:val="28"/>
          <w:lang w:eastAsia="en-GB"/>
          <w14:ligatures w14:val="none"/>
        </w:rPr>
        <w:t>Share your knowledge and skills with others.</w:t>
      </w:r>
    </w:p>
    <w:p w14:paraId="2D9216F1" w14:textId="77777777" w:rsidR="00581913" w:rsidRPr="00581913" w:rsidRDefault="00581913" w:rsidP="00581913">
      <w:pPr>
        <w:numPr>
          <w:ilvl w:val="0"/>
          <w:numId w:val="6"/>
        </w:numPr>
        <w:tabs>
          <w:tab w:val="left" w:pos="720"/>
        </w:tabs>
        <w:spacing w:after="0" w:line="240" w:lineRule="auto"/>
        <w:ind w:left="1267"/>
        <w:contextualSpacing/>
        <w:jc w:val="both"/>
        <w:rPr>
          <w:rFonts w:ascii="Times New Roman" w:eastAsia="Times New Roman" w:hAnsi="Times New Roman" w:cs="Times New Roman"/>
          <w:kern w:val="0"/>
          <w:sz w:val="28"/>
          <w:szCs w:val="28"/>
          <w:lang w:eastAsia="en-GB"/>
          <w14:ligatures w14:val="none"/>
        </w:rPr>
      </w:pPr>
      <w:r w:rsidRPr="00581913">
        <w:rPr>
          <w:rFonts w:eastAsia="Times New Roman" w:hAnsi="Avenir Next LT Pro" w:cs="Times New Roman"/>
          <w:color w:val="000000" w:themeColor="text1"/>
          <w:kern w:val="0"/>
          <w:sz w:val="28"/>
          <w:szCs w:val="28"/>
          <w:lang w:eastAsia="en-GB"/>
          <w14:ligatures w14:val="none"/>
        </w:rPr>
        <w:t>Try something new in a supportive and welcoming environment.</w:t>
      </w:r>
    </w:p>
    <w:p w14:paraId="5886D59E" w14:textId="77777777" w:rsidR="00581913" w:rsidRPr="00581913" w:rsidRDefault="00581913" w:rsidP="00581913">
      <w:pPr>
        <w:numPr>
          <w:ilvl w:val="0"/>
          <w:numId w:val="6"/>
        </w:numPr>
        <w:tabs>
          <w:tab w:val="left" w:pos="720"/>
        </w:tabs>
        <w:spacing w:after="0" w:line="240" w:lineRule="auto"/>
        <w:ind w:left="1267"/>
        <w:contextualSpacing/>
        <w:jc w:val="both"/>
        <w:rPr>
          <w:rFonts w:ascii="Times New Roman" w:eastAsia="Times New Roman" w:hAnsi="Times New Roman" w:cs="Times New Roman"/>
          <w:kern w:val="0"/>
          <w:sz w:val="28"/>
          <w:szCs w:val="28"/>
          <w:lang w:eastAsia="en-GB"/>
          <w14:ligatures w14:val="none"/>
        </w:rPr>
      </w:pPr>
      <w:r w:rsidRPr="00581913">
        <w:rPr>
          <w:rFonts w:eastAsia="Times New Roman" w:hAnsi="Avenir Next LT Pro" w:cs="Times New Roman"/>
          <w:color w:val="000000" w:themeColor="text1"/>
          <w:kern w:val="0"/>
          <w:sz w:val="28"/>
          <w:szCs w:val="28"/>
          <w:lang w:eastAsia="en-GB"/>
          <w14:ligatures w14:val="none"/>
        </w:rPr>
        <w:t>Be part of a dynamic community of lifelong learners.</w:t>
      </w:r>
    </w:p>
    <w:p w14:paraId="47BE05D6" w14:textId="77777777" w:rsidR="00581913" w:rsidRPr="00581913" w:rsidRDefault="00581913" w:rsidP="00581913">
      <w:pPr>
        <w:spacing w:before="120" w:after="0" w:line="240" w:lineRule="auto"/>
        <w:jc w:val="both"/>
        <w:rPr>
          <w:rFonts w:ascii="Times New Roman" w:eastAsia="Times New Roman" w:hAnsi="Times New Roman" w:cs="Times New Roman"/>
          <w:color w:val="0B769F" w:themeColor="accent4" w:themeShade="BF"/>
          <w:kern w:val="0"/>
          <w:sz w:val="28"/>
          <w:szCs w:val="28"/>
          <w:lang w:eastAsia="en-GB"/>
          <w14:ligatures w14:val="none"/>
        </w:rPr>
      </w:pPr>
      <w:r w:rsidRPr="00581913">
        <w:rPr>
          <w:rFonts w:eastAsia="Times New Roman" w:hAnsi="Avenir Next LT Pro" w:cs="Times New Roman"/>
          <w:b/>
          <w:bCs/>
          <w:color w:val="0B769F" w:themeColor="accent4" w:themeShade="BF"/>
          <w:kern w:val="0"/>
          <w:sz w:val="28"/>
          <w:szCs w:val="28"/>
          <w:lang w:eastAsia="en-GB"/>
          <w14:ligatures w14:val="none"/>
        </w:rPr>
        <w:t>How to Get Involved</w:t>
      </w:r>
    </w:p>
    <w:p w14:paraId="5FF2AABF" w14:textId="77777777" w:rsidR="00581913" w:rsidRPr="00581913" w:rsidRDefault="00581913" w:rsidP="00581913">
      <w:pPr>
        <w:spacing w:before="120" w:after="0" w:line="240" w:lineRule="auto"/>
        <w:jc w:val="both"/>
        <w:rPr>
          <w:rFonts w:ascii="Times New Roman" w:eastAsia="Times New Roman" w:hAnsi="Times New Roman" w:cs="Times New Roman"/>
          <w:kern w:val="0"/>
          <w:sz w:val="28"/>
          <w:szCs w:val="28"/>
          <w:lang w:eastAsia="en-GB"/>
          <w14:ligatures w14:val="none"/>
        </w:rPr>
      </w:pPr>
      <w:r w:rsidRPr="00581913">
        <w:rPr>
          <w:rFonts w:eastAsia="Times New Roman" w:hAnsi="Avenir Next LT Pro" w:cs="Times New Roman"/>
          <w:color w:val="000000" w:themeColor="text1"/>
          <w:kern w:val="0"/>
          <w:sz w:val="28"/>
          <w:szCs w:val="28"/>
          <w:lang w:eastAsia="en-GB"/>
          <w14:ligatures w14:val="none"/>
        </w:rPr>
        <w:t>Whether you</w:t>
      </w:r>
      <w:r w:rsidRPr="00581913">
        <w:rPr>
          <w:rFonts w:eastAsia="Times New Roman" w:hAnsi="Avenir Next LT Pro" w:cs="Times New Roman"/>
          <w:color w:val="000000" w:themeColor="text1"/>
          <w:kern w:val="0"/>
          <w:sz w:val="28"/>
          <w:szCs w:val="28"/>
          <w:lang w:eastAsia="en-GB"/>
          <w14:ligatures w14:val="none"/>
        </w:rPr>
        <w:t>’</w:t>
      </w:r>
      <w:r w:rsidRPr="00581913">
        <w:rPr>
          <w:rFonts w:eastAsia="Times New Roman" w:hAnsi="Avenir Next LT Pro" w:cs="Times New Roman"/>
          <w:color w:val="000000" w:themeColor="text1"/>
          <w:kern w:val="0"/>
          <w:sz w:val="28"/>
          <w:szCs w:val="28"/>
          <w:lang w:eastAsia="en-GB"/>
          <w14:ligatures w14:val="none"/>
        </w:rPr>
        <w:t xml:space="preserve">re brimming with ideas for an event, keen to run a workshop, or simply eager to participate, </w:t>
      </w:r>
      <w:r w:rsidRPr="00581913">
        <w:rPr>
          <w:rFonts w:eastAsia="Times New Roman" w:hAnsi="Avenir Next LT Pro" w:cs="Times New Roman"/>
          <w:b/>
          <w:bCs/>
          <w:color w:val="0B769F" w:themeColor="accent4" w:themeShade="BF"/>
          <w:kern w:val="0"/>
          <w:sz w:val="28"/>
          <w:szCs w:val="28"/>
          <w:lang w:eastAsia="en-GB"/>
          <w14:ligatures w14:val="none"/>
        </w:rPr>
        <w:t xml:space="preserve">ACE WORKSHOPS welcomes you. </w:t>
      </w:r>
      <w:r w:rsidRPr="00581913">
        <w:rPr>
          <w:rFonts w:eastAsia="Times New Roman" w:hAnsi="Avenir Next LT Pro" w:cs="Times New Roman"/>
          <w:color w:val="000000" w:themeColor="text1"/>
          <w:kern w:val="0"/>
          <w:sz w:val="28"/>
          <w:szCs w:val="28"/>
          <w:lang w:eastAsia="en-GB"/>
          <w14:ligatures w14:val="none"/>
        </w:rPr>
        <w:t>Look out for announcements about upcoming activities on the website or at the monthly meetings and don</w:t>
      </w:r>
      <w:r w:rsidRPr="00581913">
        <w:rPr>
          <w:rFonts w:eastAsia="Times New Roman" w:hAnsi="Avenir Next LT Pro" w:cs="Times New Roman"/>
          <w:color w:val="000000" w:themeColor="text1"/>
          <w:kern w:val="0"/>
          <w:sz w:val="28"/>
          <w:szCs w:val="28"/>
          <w:lang w:eastAsia="en-GB"/>
          <w14:ligatures w14:val="none"/>
        </w:rPr>
        <w:t>’</w:t>
      </w:r>
      <w:r w:rsidRPr="00581913">
        <w:rPr>
          <w:rFonts w:eastAsia="Times New Roman" w:hAnsi="Avenir Next LT Pro" w:cs="Times New Roman"/>
          <w:color w:val="000000" w:themeColor="text1"/>
          <w:kern w:val="0"/>
          <w:sz w:val="28"/>
          <w:szCs w:val="28"/>
          <w:lang w:eastAsia="en-GB"/>
          <w14:ligatures w14:val="none"/>
        </w:rPr>
        <w:t>t hesitate to contact the Support Team for guidance or inspiration.</w:t>
      </w:r>
    </w:p>
    <w:p w14:paraId="178068A9" w14:textId="284F5938" w:rsidR="00893DFE" w:rsidRDefault="00581913" w:rsidP="00581913">
      <w:pPr>
        <w:spacing w:before="120" w:after="0" w:line="240" w:lineRule="auto"/>
        <w:jc w:val="both"/>
        <w:rPr>
          <w:rFonts w:eastAsia="Times New Roman" w:hAnsi="Avenir Next LT Pro" w:cs="Times New Roman"/>
          <w:color w:val="000000" w:themeColor="text1"/>
          <w:kern w:val="0"/>
          <w:sz w:val="28"/>
          <w:szCs w:val="28"/>
          <w:lang w:eastAsia="en-GB"/>
          <w14:ligatures w14:val="none"/>
        </w:rPr>
      </w:pPr>
      <w:r w:rsidRPr="00581913">
        <w:rPr>
          <w:rFonts w:eastAsia="Times New Roman" w:hAnsi="Avenir Next LT Pro" w:cs="Times New Roman"/>
          <w:color w:val="000000" w:themeColor="text1"/>
          <w:kern w:val="0"/>
          <w:sz w:val="28"/>
          <w:szCs w:val="28"/>
          <w:lang w:eastAsia="en-GB"/>
          <w14:ligatures w14:val="none"/>
        </w:rPr>
        <w:t>Together, let</w:t>
      </w:r>
      <w:r w:rsidRPr="00581913">
        <w:rPr>
          <w:rFonts w:eastAsia="Times New Roman" w:hAnsi="Avenir Next LT Pro" w:cs="Times New Roman"/>
          <w:color w:val="000000" w:themeColor="text1"/>
          <w:kern w:val="0"/>
          <w:sz w:val="28"/>
          <w:szCs w:val="28"/>
          <w:lang w:eastAsia="en-GB"/>
          <w14:ligatures w14:val="none"/>
        </w:rPr>
        <w:t>’</w:t>
      </w:r>
      <w:r w:rsidRPr="00581913">
        <w:rPr>
          <w:rFonts w:eastAsia="Times New Roman" w:hAnsi="Avenir Next LT Pro" w:cs="Times New Roman"/>
          <w:color w:val="000000" w:themeColor="text1"/>
          <w:kern w:val="0"/>
          <w:sz w:val="28"/>
          <w:szCs w:val="28"/>
          <w:lang w:eastAsia="en-GB"/>
          <w14:ligatures w14:val="none"/>
        </w:rPr>
        <w:t>s make learning an even more enriching and fulfilling experience at Longridge u3a!</w:t>
      </w:r>
    </w:p>
    <w:p w14:paraId="38F05B8B" w14:textId="77777777" w:rsidR="00F40762" w:rsidRPr="00F40762" w:rsidRDefault="00F40762" w:rsidP="00581913">
      <w:pPr>
        <w:spacing w:before="120" w:after="0" w:line="240" w:lineRule="auto"/>
        <w:jc w:val="both"/>
        <w:rPr>
          <w:rFonts w:eastAsia="Times New Roman" w:hAnsi="Avenir Next LT Pro" w:cs="Times New Roman"/>
          <w:color w:val="000000" w:themeColor="text1"/>
          <w:kern w:val="0"/>
          <w:sz w:val="16"/>
          <w:szCs w:val="16"/>
          <w:lang w:eastAsia="en-GB"/>
          <w14:ligatures w14:val="none"/>
        </w:rPr>
      </w:pPr>
    </w:p>
    <w:p w14:paraId="2CF8F14B" w14:textId="77777777" w:rsidR="00F40762" w:rsidRDefault="00A107E8" w:rsidP="00A033DB">
      <w:pPr>
        <w:spacing w:before="120" w:after="0" w:line="240" w:lineRule="auto"/>
        <w:rPr>
          <w:rFonts w:eastAsia="Times New Roman" w:hAnsi="Avenir Next LT Pro" w:cs="Times New Roman"/>
          <w:b/>
          <w:bCs/>
          <w:color w:val="000000" w:themeColor="text1"/>
          <w:kern w:val="0"/>
          <w:sz w:val="28"/>
          <w:szCs w:val="28"/>
          <w:lang w:eastAsia="en-GB"/>
          <w14:ligatures w14:val="none"/>
        </w:rPr>
      </w:pPr>
      <w:r w:rsidRPr="00893DFE">
        <w:rPr>
          <w:rFonts w:eastAsia="Times New Roman" w:hAnsi="Avenir Next LT Pro" w:cs="Times New Roman"/>
          <w:b/>
          <w:bCs/>
          <w:color w:val="000000" w:themeColor="text1"/>
          <w:kern w:val="0"/>
          <w:sz w:val="28"/>
          <w:szCs w:val="28"/>
          <w:lang w:eastAsia="en-GB"/>
          <w14:ligatures w14:val="none"/>
        </w:rPr>
        <w:t>Contact</w:t>
      </w:r>
      <w:r w:rsidR="00A033DB">
        <w:rPr>
          <w:rFonts w:eastAsia="Times New Roman" w:hAnsi="Avenir Next LT Pro" w:cs="Times New Roman"/>
          <w:b/>
          <w:bCs/>
          <w:color w:val="000000" w:themeColor="text1"/>
          <w:kern w:val="0"/>
          <w:sz w:val="28"/>
          <w:szCs w:val="28"/>
          <w:lang w:eastAsia="en-GB"/>
          <w14:ligatures w14:val="none"/>
        </w:rPr>
        <w:t xml:space="preserve"> for more information</w:t>
      </w:r>
      <w:r w:rsidRPr="00893DFE">
        <w:rPr>
          <w:rFonts w:eastAsia="Times New Roman" w:hAnsi="Avenir Next LT Pro" w:cs="Times New Roman"/>
          <w:b/>
          <w:bCs/>
          <w:color w:val="000000" w:themeColor="text1"/>
          <w:kern w:val="0"/>
          <w:sz w:val="28"/>
          <w:szCs w:val="28"/>
          <w:lang w:eastAsia="en-GB"/>
          <w14:ligatures w14:val="none"/>
        </w:rPr>
        <w:t>:</w:t>
      </w:r>
    </w:p>
    <w:p w14:paraId="51CDF178" w14:textId="5A0FC9EF" w:rsidR="003A463D" w:rsidRPr="00F40762" w:rsidRDefault="00A107E8" w:rsidP="00A033DB">
      <w:pPr>
        <w:spacing w:before="120" w:after="0" w:line="240" w:lineRule="auto"/>
        <w:rPr>
          <w:rFonts w:eastAsia="Times New Roman" w:hAnsi="Avenir Next LT Pro" w:cs="Times New Roman"/>
          <w:b/>
          <w:bCs/>
          <w:color w:val="000000" w:themeColor="text1"/>
          <w:kern w:val="0"/>
          <w:sz w:val="28"/>
          <w:szCs w:val="28"/>
          <w:lang w:eastAsia="en-GB"/>
          <w14:ligatures w14:val="none"/>
        </w:rPr>
      </w:pPr>
      <w:r>
        <w:rPr>
          <w:rFonts w:eastAsia="Times New Roman" w:hAnsi="Avenir Next LT Pro" w:cs="Times New Roman"/>
          <w:color w:val="000000" w:themeColor="text1"/>
          <w:kern w:val="0"/>
          <w:sz w:val="28"/>
          <w:szCs w:val="28"/>
          <w:lang w:eastAsia="en-GB"/>
          <w14:ligatures w14:val="none"/>
        </w:rPr>
        <w:t xml:space="preserve"> </w:t>
      </w:r>
      <w:hyperlink r:id="rId8" w:history="1">
        <w:r w:rsidR="00893DFE" w:rsidRPr="00103CCC">
          <w:rPr>
            <w:rStyle w:val="Hyperlink"/>
            <w:rFonts w:eastAsia="Times New Roman" w:hAnsi="Avenir Next LT Pro" w:cs="Times New Roman"/>
            <w:kern w:val="0"/>
            <w:sz w:val="28"/>
            <w:szCs w:val="28"/>
            <w:lang w:eastAsia="en-GB"/>
            <w14:ligatures w14:val="none"/>
          </w:rPr>
          <w:t>publicity4longridgeu3a@gmail.com</w:t>
        </w:r>
      </w:hyperlink>
      <w:r w:rsidR="00CF51B8">
        <w:rPr>
          <w:rFonts w:eastAsia="Times New Roman" w:hAnsi="Avenir Next LT Pro" w:cs="Times New Roman"/>
          <w:color w:val="000000" w:themeColor="text1"/>
          <w:kern w:val="0"/>
          <w:sz w:val="28"/>
          <w:szCs w:val="28"/>
          <w:lang w:eastAsia="en-GB"/>
          <w14:ligatures w14:val="none"/>
        </w:rPr>
        <w:t xml:space="preserve"> </w:t>
      </w:r>
      <w:r w:rsidR="00F40762">
        <w:rPr>
          <w:rFonts w:eastAsia="Times New Roman" w:hAnsi="Avenir Next LT Pro" w:cs="Times New Roman"/>
          <w:color w:val="000000" w:themeColor="text1"/>
          <w:kern w:val="0"/>
          <w:sz w:val="28"/>
          <w:szCs w:val="28"/>
          <w:lang w:eastAsia="en-GB"/>
          <w14:ligatures w14:val="none"/>
        </w:rPr>
        <w:t xml:space="preserve"> </w:t>
      </w:r>
      <w:r w:rsidR="005407C8">
        <w:rPr>
          <w:rFonts w:eastAsia="Times New Roman" w:hAnsi="Avenir Next LT Pro" w:cs="Times New Roman"/>
          <w:color w:val="000000" w:themeColor="text1"/>
          <w:kern w:val="0"/>
          <w:sz w:val="28"/>
          <w:szCs w:val="28"/>
          <w:lang w:eastAsia="en-GB"/>
          <w14:ligatures w14:val="none"/>
        </w:rPr>
        <w:t xml:space="preserve"> </w:t>
      </w:r>
      <w:r w:rsidR="00CF51B8">
        <w:rPr>
          <w:rFonts w:eastAsia="Times New Roman" w:hAnsi="Avenir Next LT Pro" w:cs="Times New Roman"/>
          <w:color w:val="000000" w:themeColor="text1"/>
          <w:kern w:val="0"/>
          <w:sz w:val="28"/>
          <w:szCs w:val="28"/>
          <w:lang w:eastAsia="en-GB"/>
          <w14:ligatures w14:val="none"/>
        </w:rPr>
        <w:t xml:space="preserve">or </w:t>
      </w:r>
      <w:r w:rsidR="00F40762">
        <w:rPr>
          <w:rFonts w:eastAsia="Times New Roman" w:hAnsi="Avenir Next LT Pro" w:cs="Times New Roman"/>
          <w:color w:val="000000" w:themeColor="text1"/>
          <w:kern w:val="0"/>
          <w:sz w:val="28"/>
          <w:szCs w:val="28"/>
          <w:lang w:eastAsia="en-GB"/>
          <w14:ligatures w14:val="none"/>
        </w:rPr>
        <w:t xml:space="preserve"> </w:t>
      </w:r>
      <w:r w:rsidR="005407C8">
        <w:rPr>
          <w:rFonts w:eastAsia="Times New Roman" w:hAnsi="Avenir Next LT Pro" w:cs="Times New Roman"/>
          <w:color w:val="000000" w:themeColor="text1"/>
          <w:kern w:val="0"/>
          <w:sz w:val="28"/>
          <w:szCs w:val="28"/>
          <w:lang w:eastAsia="en-GB"/>
          <w14:ligatures w14:val="none"/>
        </w:rPr>
        <w:t xml:space="preserve"> </w:t>
      </w:r>
      <w:hyperlink r:id="rId9" w:history="1">
        <w:r w:rsidR="005407C8" w:rsidRPr="00103CCC">
          <w:rPr>
            <w:rStyle w:val="Hyperlink"/>
            <w:rFonts w:eastAsia="Times New Roman" w:hAnsi="Avenir Next LT Pro" w:cs="Times New Roman"/>
            <w:kern w:val="0"/>
            <w:sz w:val="28"/>
            <w:szCs w:val="28"/>
            <w:lang w:eastAsia="en-GB"/>
            <w14:ligatures w14:val="none"/>
          </w:rPr>
          <w:t>groupcoordinator4u3a@gmail.com</w:t>
        </w:r>
      </w:hyperlink>
    </w:p>
    <w:sectPr w:rsidR="003A463D" w:rsidRPr="00F40762" w:rsidSect="00E43329">
      <w:footerReference w:type="default" r:id="rId10"/>
      <w:pgSz w:w="11906" w:h="16838"/>
      <w:pgMar w:top="397" w:right="737" w:bottom="397"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E6173" w14:textId="77777777" w:rsidR="00E40696" w:rsidRDefault="00E40696" w:rsidP="00584FC9">
      <w:pPr>
        <w:spacing w:after="0" w:line="240" w:lineRule="auto"/>
      </w:pPr>
      <w:r>
        <w:separator/>
      </w:r>
    </w:p>
  </w:endnote>
  <w:endnote w:type="continuationSeparator" w:id="0">
    <w:p w14:paraId="26351117" w14:textId="77777777" w:rsidR="00E40696" w:rsidRDefault="00E40696" w:rsidP="00584FC9">
      <w:pPr>
        <w:spacing w:after="0" w:line="240" w:lineRule="auto"/>
      </w:pPr>
      <w:r>
        <w:continuationSeparator/>
      </w:r>
    </w:p>
  </w:endnote>
  <w:endnote w:type="continuationNotice" w:id="1">
    <w:p w14:paraId="3579DC1E" w14:textId="77777777" w:rsidR="00E40696" w:rsidRDefault="00E406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F6BE1" w14:textId="2EC00244" w:rsidR="00584FC9" w:rsidRDefault="00FF2508">
    <w:pPr>
      <w:pStyle w:val="Footer"/>
    </w:pPr>
    <w:r>
      <w:rPr>
        <w:noProof/>
      </w:rPr>
      <mc:AlternateContent>
        <mc:Choice Requires="wpg">
          <w:drawing>
            <wp:anchor distT="0" distB="0" distL="114300" distR="114300" simplePos="0" relativeHeight="251658240" behindDoc="0" locked="0" layoutInCell="1" allowOverlap="1" wp14:anchorId="1723B3C3" wp14:editId="4FB3F723">
              <wp:simplePos x="0" y="0"/>
              <wp:positionH relativeFrom="page">
                <wp:align>right</wp:align>
              </wp:positionH>
              <wp:positionV relativeFrom="bottomMargin">
                <wp:align>center</wp:align>
              </wp:positionV>
              <wp:extent cx="6172200" cy="274320"/>
              <wp:effectExtent l="0" t="0" r="0" b="0"/>
              <wp:wrapNone/>
              <wp:docPr id="164" name="Group 17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71FDF0" w14:textId="004AE1F0" w:rsidR="00FF2508" w:rsidRDefault="005407C8">
                            <w:pPr>
                              <w:pStyle w:val="Footer"/>
                              <w:jc w:val="right"/>
                            </w:pPr>
                            <w:sdt>
                              <w:sdtPr>
                                <w:rPr>
                                  <w:b/>
                                  <w:bCs/>
                                  <w:caps/>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4217A4">
                                  <w:rPr>
                                    <w:b/>
                                    <w:bCs/>
                                    <w:caps/>
                                    <w:sz w:val="20"/>
                                    <w:szCs w:val="20"/>
                                  </w:rPr>
                                  <w:t>ACE Workshops</w:t>
                                </w:r>
                              </w:sdtContent>
                            </w:sdt>
                            <w:r w:rsidR="00FF2508">
                              <w:rPr>
                                <w:caps/>
                                <w:color w:val="808080" w:themeColor="background1" w:themeShade="80"/>
                                <w:sz w:val="20"/>
                                <w:szCs w:val="20"/>
                              </w:rPr>
                              <w:t>| </w:t>
                            </w:r>
                            <w:sdt>
                              <w:sdtPr>
                                <w:rPr>
                                  <w:b/>
                                  <w:bCs/>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7A3E9C" w:rsidRPr="007A3E9C">
                                  <w:rPr>
                                    <w:b/>
                                    <w:bCs/>
                                    <w:sz w:val="20"/>
                                    <w:szCs w:val="20"/>
                                  </w:rPr>
                                  <w:t>November 2024</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1723B3C3" id="Group 174" o:spid="_x0000_s1026" style="position:absolute;margin-left:434.8pt;margin-top:0;width:486pt;height:21.6pt;z-index:251658240;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1471FDF0" w14:textId="004AE1F0" w:rsidR="00FF2508" w:rsidRDefault="005407C8">
                      <w:pPr>
                        <w:pStyle w:val="Footer"/>
                        <w:jc w:val="right"/>
                      </w:pPr>
                      <w:sdt>
                        <w:sdtPr>
                          <w:rPr>
                            <w:b/>
                            <w:bCs/>
                            <w:caps/>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4217A4">
                            <w:rPr>
                              <w:b/>
                              <w:bCs/>
                              <w:caps/>
                              <w:sz w:val="20"/>
                              <w:szCs w:val="20"/>
                            </w:rPr>
                            <w:t>ACE Workshops</w:t>
                          </w:r>
                        </w:sdtContent>
                      </w:sdt>
                      <w:r w:rsidR="00FF2508">
                        <w:rPr>
                          <w:caps/>
                          <w:color w:val="808080" w:themeColor="background1" w:themeShade="80"/>
                          <w:sz w:val="20"/>
                          <w:szCs w:val="20"/>
                        </w:rPr>
                        <w:t>| </w:t>
                      </w:r>
                      <w:sdt>
                        <w:sdtPr>
                          <w:rPr>
                            <w:b/>
                            <w:bCs/>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7A3E9C" w:rsidRPr="007A3E9C">
                            <w:rPr>
                              <w:b/>
                              <w:bCs/>
                              <w:sz w:val="20"/>
                              <w:szCs w:val="20"/>
                            </w:rPr>
                            <w:t>November 2024</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37054" w14:textId="77777777" w:rsidR="00E40696" w:rsidRDefault="00E40696" w:rsidP="00584FC9">
      <w:pPr>
        <w:spacing w:after="0" w:line="240" w:lineRule="auto"/>
      </w:pPr>
      <w:r>
        <w:separator/>
      </w:r>
    </w:p>
  </w:footnote>
  <w:footnote w:type="continuationSeparator" w:id="0">
    <w:p w14:paraId="2FDAA2C1" w14:textId="77777777" w:rsidR="00E40696" w:rsidRDefault="00E40696" w:rsidP="00584FC9">
      <w:pPr>
        <w:spacing w:after="0" w:line="240" w:lineRule="auto"/>
      </w:pPr>
      <w:r>
        <w:continuationSeparator/>
      </w:r>
    </w:p>
  </w:footnote>
  <w:footnote w:type="continuationNotice" w:id="1">
    <w:p w14:paraId="07356170" w14:textId="77777777" w:rsidR="00E40696" w:rsidRDefault="00E4069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08AC"/>
    <w:multiLevelType w:val="hybridMultilevel"/>
    <w:tmpl w:val="C3ECCB1E"/>
    <w:lvl w:ilvl="0" w:tplc="C1B6F656">
      <w:start w:val="1"/>
      <w:numFmt w:val="bullet"/>
      <w:lvlText w:val=""/>
      <w:lvlJc w:val="left"/>
      <w:pPr>
        <w:tabs>
          <w:tab w:val="num" w:pos="720"/>
        </w:tabs>
        <w:ind w:left="720" w:hanging="360"/>
      </w:pPr>
      <w:rPr>
        <w:rFonts w:ascii="Symbol" w:hAnsi="Symbol" w:hint="default"/>
      </w:rPr>
    </w:lvl>
    <w:lvl w:ilvl="1" w:tplc="EDB0F6F2" w:tentative="1">
      <w:start w:val="1"/>
      <w:numFmt w:val="bullet"/>
      <w:lvlText w:val=""/>
      <w:lvlJc w:val="left"/>
      <w:pPr>
        <w:tabs>
          <w:tab w:val="num" w:pos="1440"/>
        </w:tabs>
        <w:ind w:left="1440" w:hanging="360"/>
      </w:pPr>
      <w:rPr>
        <w:rFonts w:ascii="Symbol" w:hAnsi="Symbol" w:hint="default"/>
      </w:rPr>
    </w:lvl>
    <w:lvl w:ilvl="2" w:tplc="675A707A" w:tentative="1">
      <w:start w:val="1"/>
      <w:numFmt w:val="bullet"/>
      <w:lvlText w:val=""/>
      <w:lvlJc w:val="left"/>
      <w:pPr>
        <w:tabs>
          <w:tab w:val="num" w:pos="2160"/>
        </w:tabs>
        <w:ind w:left="2160" w:hanging="360"/>
      </w:pPr>
      <w:rPr>
        <w:rFonts w:ascii="Symbol" w:hAnsi="Symbol" w:hint="default"/>
      </w:rPr>
    </w:lvl>
    <w:lvl w:ilvl="3" w:tplc="87F42938" w:tentative="1">
      <w:start w:val="1"/>
      <w:numFmt w:val="bullet"/>
      <w:lvlText w:val=""/>
      <w:lvlJc w:val="left"/>
      <w:pPr>
        <w:tabs>
          <w:tab w:val="num" w:pos="2880"/>
        </w:tabs>
        <w:ind w:left="2880" w:hanging="360"/>
      </w:pPr>
      <w:rPr>
        <w:rFonts w:ascii="Symbol" w:hAnsi="Symbol" w:hint="default"/>
      </w:rPr>
    </w:lvl>
    <w:lvl w:ilvl="4" w:tplc="D4E0292E" w:tentative="1">
      <w:start w:val="1"/>
      <w:numFmt w:val="bullet"/>
      <w:lvlText w:val=""/>
      <w:lvlJc w:val="left"/>
      <w:pPr>
        <w:tabs>
          <w:tab w:val="num" w:pos="3600"/>
        </w:tabs>
        <w:ind w:left="3600" w:hanging="360"/>
      </w:pPr>
      <w:rPr>
        <w:rFonts w:ascii="Symbol" w:hAnsi="Symbol" w:hint="default"/>
      </w:rPr>
    </w:lvl>
    <w:lvl w:ilvl="5" w:tplc="42A4FEDE" w:tentative="1">
      <w:start w:val="1"/>
      <w:numFmt w:val="bullet"/>
      <w:lvlText w:val=""/>
      <w:lvlJc w:val="left"/>
      <w:pPr>
        <w:tabs>
          <w:tab w:val="num" w:pos="4320"/>
        </w:tabs>
        <w:ind w:left="4320" w:hanging="360"/>
      </w:pPr>
      <w:rPr>
        <w:rFonts w:ascii="Symbol" w:hAnsi="Symbol" w:hint="default"/>
      </w:rPr>
    </w:lvl>
    <w:lvl w:ilvl="6" w:tplc="5998A1A4" w:tentative="1">
      <w:start w:val="1"/>
      <w:numFmt w:val="bullet"/>
      <w:lvlText w:val=""/>
      <w:lvlJc w:val="left"/>
      <w:pPr>
        <w:tabs>
          <w:tab w:val="num" w:pos="5040"/>
        </w:tabs>
        <w:ind w:left="5040" w:hanging="360"/>
      </w:pPr>
      <w:rPr>
        <w:rFonts w:ascii="Symbol" w:hAnsi="Symbol" w:hint="default"/>
      </w:rPr>
    </w:lvl>
    <w:lvl w:ilvl="7" w:tplc="99A85566" w:tentative="1">
      <w:start w:val="1"/>
      <w:numFmt w:val="bullet"/>
      <w:lvlText w:val=""/>
      <w:lvlJc w:val="left"/>
      <w:pPr>
        <w:tabs>
          <w:tab w:val="num" w:pos="5760"/>
        </w:tabs>
        <w:ind w:left="5760" w:hanging="360"/>
      </w:pPr>
      <w:rPr>
        <w:rFonts w:ascii="Symbol" w:hAnsi="Symbol" w:hint="default"/>
      </w:rPr>
    </w:lvl>
    <w:lvl w:ilvl="8" w:tplc="A0DCBF3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C8462FF"/>
    <w:multiLevelType w:val="multilevel"/>
    <w:tmpl w:val="20E66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992F94"/>
    <w:multiLevelType w:val="hybridMultilevel"/>
    <w:tmpl w:val="EC32CF70"/>
    <w:lvl w:ilvl="0" w:tplc="AC8E6ECA">
      <w:start w:val="1"/>
      <w:numFmt w:val="bullet"/>
      <w:lvlText w:val=""/>
      <w:lvlJc w:val="left"/>
      <w:pPr>
        <w:tabs>
          <w:tab w:val="num" w:pos="720"/>
        </w:tabs>
        <w:ind w:left="720" w:hanging="360"/>
      </w:pPr>
      <w:rPr>
        <w:rFonts w:ascii="Symbol" w:hAnsi="Symbol" w:hint="default"/>
      </w:rPr>
    </w:lvl>
    <w:lvl w:ilvl="1" w:tplc="B9741436" w:tentative="1">
      <w:start w:val="1"/>
      <w:numFmt w:val="bullet"/>
      <w:lvlText w:val=""/>
      <w:lvlJc w:val="left"/>
      <w:pPr>
        <w:tabs>
          <w:tab w:val="num" w:pos="1440"/>
        </w:tabs>
        <w:ind w:left="1440" w:hanging="360"/>
      </w:pPr>
      <w:rPr>
        <w:rFonts w:ascii="Symbol" w:hAnsi="Symbol" w:hint="default"/>
      </w:rPr>
    </w:lvl>
    <w:lvl w:ilvl="2" w:tplc="9D08C1EE" w:tentative="1">
      <w:start w:val="1"/>
      <w:numFmt w:val="bullet"/>
      <w:lvlText w:val=""/>
      <w:lvlJc w:val="left"/>
      <w:pPr>
        <w:tabs>
          <w:tab w:val="num" w:pos="2160"/>
        </w:tabs>
        <w:ind w:left="2160" w:hanging="360"/>
      </w:pPr>
      <w:rPr>
        <w:rFonts w:ascii="Symbol" w:hAnsi="Symbol" w:hint="default"/>
      </w:rPr>
    </w:lvl>
    <w:lvl w:ilvl="3" w:tplc="631C9A72" w:tentative="1">
      <w:start w:val="1"/>
      <w:numFmt w:val="bullet"/>
      <w:lvlText w:val=""/>
      <w:lvlJc w:val="left"/>
      <w:pPr>
        <w:tabs>
          <w:tab w:val="num" w:pos="2880"/>
        </w:tabs>
        <w:ind w:left="2880" w:hanging="360"/>
      </w:pPr>
      <w:rPr>
        <w:rFonts w:ascii="Symbol" w:hAnsi="Symbol" w:hint="default"/>
      </w:rPr>
    </w:lvl>
    <w:lvl w:ilvl="4" w:tplc="A0D459A8" w:tentative="1">
      <w:start w:val="1"/>
      <w:numFmt w:val="bullet"/>
      <w:lvlText w:val=""/>
      <w:lvlJc w:val="left"/>
      <w:pPr>
        <w:tabs>
          <w:tab w:val="num" w:pos="3600"/>
        </w:tabs>
        <w:ind w:left="3600" w:hanging="360"/>
      </w:pPr>
      <w:rPr>
        <w:rFonts w:ascii="Symbol" w:hAnsi="Symbol" w:hint="default"/>
      </w:rPr>
    </w:lvl>
    <w:lvl w:ilvl="5" w:tplc="E66C8190" w:tentative="1">
      <w:start w:val="1"/>
      <w:numFmt w:val="bullet"/>
      <w:lvlText w:val=""/>
      <w:lvlJc w:val="left"/>
      <w:pPr>
        <w:tabs>
          <w:tab w:val="num" w:pos="4320"/>
        </w:tabs>
        <w:ind w:left="4320" w:hanging="360"/>
      </w:pPr>
      <w:rPr>
        <w:rFonts w:ascii="Symbol" w:hAnsi="Symbol" w:hint="default"/>
      </w:rPr>
    </w:lvl>
    <w:lvl w:ilvl="6" w:tplc="EBC68A5C" w:tentative="1">
      <w:start w:val="1"/>
      <w:numFmt w:val="bullet"/>
      <w:lvlText w:val=""/>
      <w:lvlJc w:val="left"/>
      <w:pPr>
        <w:tabs>
          <w:tab w:val="num" w:pos="5040"/>
        </w:tabs>
        <w:ind w:left="5040" w:hanging="360"/>
      </w:pPr>
      <w:rPr>
        <w:rFonts w:ascii="Symbol" w:hAnsi="Symbol" w:hint="default"/>
      </w:rPr>
    </w:lvl>
    <w:lvl w:ilvl="7" w:tplc="6E90FECE" w:tentative="1">
      <w:start w:val="1"/>
      <w:numFmt w:val="bullet"/>
      <w:lvlText w:val=""/>
      <w:lvlJc w:val="left"/>
      <w:pPr>
        <w:tabs>
          <w:tab w:val="num" w:pos="5760"/>
        </w:tabs>
        <w:ind w:left="5760" w:hanging="360"/>
      </w:pPr>
      <w:rPr>
        <w:rFonts w:ascii="Symbol" w:hAnsi="Symbol" w:hint="default"/>
      </w:rPr>
    </w:lvl>
    <w:lvl w:ilvl="8" w:tplc="B4A6E76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51002AEB"/>
    <w:multiLevelType w:val="multilevel"/>
    <w:tmpl w:val="7B80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71210C"/>
    <w:multiLevelType w:val="hybridMultilevel"/>
    <w:tmpl w:val="EADE03EC"/>
    <w:lvl w:ilvl="0" w:tplc="D5C0CE22">
      <w:start w:val="1"/>
      <w:numFmt w:val="bullet"/>
      <w:lvlText w:val=""/>
      <w:lvlJc w:val="left"/>
      <w:pPr>
        <w:tabs>
          <w:tab w:val="num" w:pos="720"/>
        </w:tabs>
        <w:ind w:left="720" w:hanging="360"/>
      </w:pPr>
      <w:rPr>
        <w:rFonts w:ascii="Symbol" w:hAnsi="Symbol" w:hint="default"/>
      </w:rPr>
    </w:lvl>
    <w:lvl w:ilvl="1" w:tplc="A4BC43E4" w:tentative="1">
      <w:start w:val="1"/>
      <w:numFmt w:val="bullet"/>
      <w:lvlText w:val=""/>
      <w:lvlJc w:val="left"/>
      <w:pPr>
        <w:tabs>
          <w:tab w:val="num" w:pos="1440"/>
        </w:tabs>
        <w:ind w:left="1440" w:hanging="360"/>
      </w:pPr>
      <w:rPr>
        <w:rFonts w:ascii="Symbol" w:hAnsi="Symbol" w:hint="default"/>
      </w:rPr>
    </w:lvl>
    <w:lvl w:ilvl="2" w:tplc="F37ED1F8" w:tentative="1">
      <w:start w:val="1"/>
      <w:numFmt w:val="bullet"/>
      <w:lvlText w:val=""/>
      <w:lvlJc w:val="left"/>
      <w:pPr>
        <w:tabs>
          <w:tab w:val="num" w:pos="2160"/>
        </w:tabs>
        <w:ind w:left="2160" w:hanging="360"/>
      </w:pPr>
      <w:rPr>
        <w:rFonts w:ascii="Symbol" w:hAnsi="Symbol" w:hint="default"/>
      </w:rPr>
    </w:lvl>
    <w:lvl w:ilvl="3" w:tplc="C2FAAB50" w:tentative="1">
      <w:start w:val="1"/>
      <w:numFmt w:val="bullet"/>
      <w:lvlText w:val=""/>
      <w:lvlJc w:val="left"/>
      <w:pPr>
        <w:tabs>
          <w:tab w:val="num" w:pos="2880"/>
        </w:tabs>
        <w:ind w:left="2880" w:hanging="360"/>
      </w:pPr>
      <w:rPr>
        <w:rFonts w:ascii="Symbol" w:hAnsi="Symbol" w:hint="default"/>
      </w:rPr>
    </w:lvl>
    <w:lvl w:ilvl="4" w:tplc="C77A0D1A" w:tentative="1">
      <w:start w:val="1"/>
      <w:numFmt w:val="bullet"/>
      <w:lvlText w:val=""/>
      <w:lvlJc w:val="left"/>
      <w:pPr>
        <w:tabs>
          <w:tab w:val="num" w:pos="3600"/>
        </w:tabs>
        <w:ind w:left="3600" w:hanging="360"/>
      </w:pPr>
      <w:rPr>
        <w:rFonts w:ascii="Symbol" w:hAnsi="Symbol" w:hint="default"/>
      </w:rPr>
    </w:lvl>
    <w:lvl w:ilvl="5" w:tplc="EB26A194" w:tentative="1">
      <w:start w:val="1"/>
      <w:numFmt w:val="bullet"/>
      <w:lvlText w:val=""/>
      <w:lvlJc w:val="left"/>
      <w:pPr>
        <w:tabs>
          <w:tab w:val="num" w:pos="4320"/>
        </w:tabs>
        <w:ind w:left="4320" w:hanging="360"/>
      </w:pPr>
      <w:rPr>
        <w:rFonts w:ascii="Symbol" w:hAnsi="Symbol" w:hint="default"/>
      </w:rPr>
    </w:lvl>
    <w:lvl w:ilvl="6" w:tplc="1BD63DFC" w:tentative="1">
      <w:start w:val="1"/>
      <w:numFmt w:val="bullet"/>
      <w:lvlText w:val=""/>
      <w:lvlJc w:val="left"/>
      <w:pPr>
        <w:tabs>
          <w:tab w:val="num" w:pos="5040"/>
        </w:tabs>
        <w:ind w:left="5040" w:hanging="360"/>
      </w:pPr>
      <w:rPr>
        <w:rFonts w:ascii="Symbol" w:hAnsi="Symbol" w:hint="default"/>
      </w:rPr>
    </w:lvl>
    <w:lvl w:ilvl="7" w:tplc="693445C2" w:tentative="1">
      <w:start w:val="1"/>
      <w:numFmt w:val="bullet"/>
      <w:lvlText w:val=""/>
      <w:lvlJc w:val="left"/>
      <w:pPr>
        <w:tabs>
          <w:tab w:val="num" w:pos="5760"/>
        </w:tabs>
        <w:ind w:left="5760" w:hanging="360"/>
      </w:pPr>
      <w:rPr>
        <w:rFonts w:ascii="Symbol" w:hAnsi="Symbol" w:hint="default"/>
      </w:rPr>
    </w:lvl>
    <w:lvl w:ilvl="8" w:tplc="B472FFD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7B7D43A1"/>
    <w:multiLevelType w:val="multilevel"/>
    <w:tmpl w:val="8A4AA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8171703">
    <w:abstractNumId w:val="3"/>
  </w:num>
  <w:num w:numId="2" w16cid:durableId="216550168">
    <w:abstractNumId w:val="5"/>
  </w:num>
  <w:num w:numId="3" w16cid:durableId="1479221749">
    <w:abstractNumId w:val="1"/>
  </w:num>
  <w:num w:numId="4" w16cid:durableId="1514684475">
    <w:abstractNumId w:val="2"/>
  </w:num>
  <w:num w:numId="5" w16cid:durableId="846749448">
    <w:abstractNumId w:val="4"/>
  </w:num>
  <w:num w:numId="6" w16cid:durableId="355273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E4D"/>
    <w:rsid w:val="00002C0E"/>
    <w:rsid w:val="0002254C"/>
    <w:rsid w:val="000667B7"/>
    <w:rsid w:val="00086F8D"/>
    <w:rsid w:val="00194CDD"/>
    <w:rsid w:val="00195580"/>
    <w:rsid w:val="001B2F49"/>
    <w:rsid w:val="00232117"/>
    <w:rsid w:val="00262E1D"/>
    <w:rsid w:val="00275BC7"/>
    <w:rsid w:val="00275E4A"/>
    <w:rsid w:val="002A54DD"/>
    <w:rsid w:val="003A463D"/>
    <w:rsid w:val="003B221B"/>
    <w:rsid w:val="0041357D"/>
    <w:rsid w:val="00417DFB"/>
    <w:rsid w:val="004217A4"/>
    <w:rsid w:val="00493D86"/>
    <w:rsid w:val="004A0FC5"/>
    <w:rsid w:val="004E59AA"/>
    <w:rsid w:val="00527629"/>
    <w:rsid w:val="005407C8"/>
    <w:rsid w:val="00581913"/>
    <w:rsid w:val="00584FC9"/>
    <w:rsid w:val="005B0176"/>
    <w:rsid w:val="00617E48"/>
    <w:rsid w:val="00683448"/>
    <w:rsid w:val="00690BA0"/>
    <w:rsid w:val="00692929"/>
    <w:rsid w:val="006B67E0"/>
    <w:rsid w:val="007A3E9C"/>
    <w:rsid w:val="007D06D0"/>
    <w:rsid w:val="007E5E87"/>
    <w:rsid w:val="007F1FC2"/>
    <w:rsid w:val="00802E4D"/>
    <w:rsid w:val="0083600B"/>
    <w:rsid w:val="008444B5"/>
    <w:rsid w:val="00856568"/>
    <w:rsid w:val="00872F19"/>
    <w:rsid w:val="00893DFE"/>
    <w:rsid w:val="008B37E5"/>
    <w:rsid w:val="00962B4B"/>
    <w:rsid w:val="00976EFB"/>
    <w:rsid w:val="00983624"/>
    <w:rsid w:val="00993829"/>
    <w:rsid w:val="009C0799"/>
    <w:rsid w:val="009D3E35"/>
    <w:rsid w:val="009F06EE"/>
    <w:rsid w:val="00A033DB"/>
    <w:rsid w:val="00A0711A"/>
    <w:rsid w:val="00A107E8"/>
    <w:rsid w:val="00A1711C"/>
    <w:rsid w:val="00A242CA"/>
    <w:rsid w:val="00A548B0"/>
    <w:rsid w:val="00A72629"/>
    <w:rsid w:val="00AB4E29"/>
    <w:rsid w:val="00AE486C"/>
    <w:rsid w:val="00B559D2"/>
    <w:rsid w:val="00BA3BE8"/>
    <w:rsid w:val="00BD6587"/>
    <w:rsid w:val="00C601C9"/>
    <w:rsid w:val="00C854EB"/>
    <w:rsid w:val="00CC7A03"/>
    <w:rsid w:val="00CF51B8"/>
    <w:rsid w:val="00D1208A"/>
    <w:rsid w:val="00D45553"/>
    <w:rsid w:val="00D87533"/>
    <w:rsid w:val="00D97F29"/>
    <w:rsid w:val="00DC34EE"/>
    <w:rsid w:val="00DF0FA8"/>
    <w:rsid w:val="00E076D8"/>
    <w:rsid w:val="00E40696"/>
    <w:rsid w:val="00E43329"/>
    <w:rsid w:val="00E515CA"/>
    <w:rsid w:val="00E5607C"/>
    <w:rsid w:val="00E87E78"/>
    <w:rsid w:val="00EC0DD2"/>
    <w:rsid w:val="00EF7464"/>
    <w:rsid w:val="00F40762"/>
    <w:rsid w:val="00FB5305"/>
    <w:rsid w:val="00FC6D79"/>
    <w:rsid w:val="00FF2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C8CD3"/>
  <w15:chartTrackingRefBased/>
  <w15:docId w15:val="{C8FD0264-8A68-47E2-A977-F49812D3B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2E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2E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2E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2E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2E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2E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2E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2E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2E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E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2E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2E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2E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2E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2E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2E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2E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2E4D"/>
    <w:rPr>
      <w:rFonts w:eastAsiaTheme="majorEastAsia" w:cstheme="majorBidi"/>
      <w:color w:val="272727" w:themeColor="text1" w:themeTint="D8"/>
    </w:rPr>
  </w:style>
  <w:style w:type="paragraph" w:styleId="Title">
    <w:name w:val="Title"/>
    <w:basedOn w:val="Normal"/>
    <w:next w:val="Normal"/>
    <w:link w:val="TitleChar"/>
    <w:uiPriority w:val="10"/>
    <w:qFormat/>
    <w:rsid w:val="00802E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2E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2E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2E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2E4D"/>
    <w:pPr>
      <w:spacing w:before="160"/>
      <w:jc w:val="center"/>
    </w:pPr>
    <w:rPr>
      <w:i/>
      <w:iCs/>
      <w:color w:val="404040" w:themeColor="text1" w:themeTint="BF"/>
    </w:rPr>
  </w:style>
  <w:style w:type="character" w:customStyle="1" w:styleId="QuoteChar">
    <w:name w:val="Quote Char"/>
    <w:basedOn w:val="DefaultParagraphFont"/>
    <w:link w:val="Quote"/>
    <w:uiPriority w:val="29"/>
    <w:rsid w:val="00802E4D"/>
    <w:rPr>
      <w:i/>
      <w:iCs/>
      <w:color w:val="404040" w:themeColor="text1" w:themeTint="BF"/>
    </w:rPr>
  </w:style>
  <w:style w:type="paragraph" w:styleId="ListParagraph">
    <w:name w:val="List Paragraph"/>
    <w:basedOn w:val="Normal"/>
    <w:uiPriority w:val="34"/>
    <w:qFormat/>
    <w:rsid w:val="00802E4D"/>
    <w:pPr>
      <w:ind w:left="720"/>
      <w:contextualSpacing/>
    </w:pPr>
  </w:style>
  <w:style w:type="character" w:styleId="IntenseEmphasis">
    <w:name w:val="Intense Emphasis"/>
    <w:basedOn w:val="DefaultParagraphFont"/>
    <w:uiPriority w:val="21"/>
    <w:qFormat/>
    <w:rsid w:val="00802E4D"/>
    <w:rPr>
      <w:i/>
      <w:iCs/>
      <w:color w:val="0F4761" w:themeColor="accent1" w:themeShade="BF"/>
    </w:rPr>
  </w:style>
  <w:style w:type="paragraph" w:styleId="IntenseQuote">
    <w:name w:val="Intense Quote"/>
    <w:basedOn w:val="Normal"/>
    <w:next w:val="Normal"/>
    <w:link w:val="IntenseQuoteChar"/>
    <w:uiPriority w:val="30"/>
    <w:qFormat/>
    <w:rsid w:val="00802E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2E4D"/>
    <w:rPr>
      <w:i/>
      <w:iCs/>
      <w:color w:val="0F4761" w:themeColor="accent1" w:themeShade="BF"/>
    </w:rPr>
  </w:style>
  <w:style w:type="character" w:styleId="IntenseReference">
    <w:name w:val="Intense Reference"/>
    <w:basedOn w:val="DefaultParagraphFont"/>
    <w:uiPriority w:val="32"/>
    <w:qFormat/>
    <w:rsid w:val="00802E4D"/>
    <w:rPr>
      <w:b/>
      <w:bCs/>
      <w:smallCaps/>
      <w:color w:val="0F4761" w:themeColor="accent1" w:themeShade="BF"/>
      <w:spacing w:val="5"/>
    </w:rPr>
  </w:style>
  <w:style w:type="character" w:styleId="Hyperlink">
    <w:name w:val="Hyperlink"/>
    <w:basedOn w:val="DefaultParagraphFont"/>
    <w:uiPriority w:val="99"/>
    <w:unhideWhenUsed/>
    <w:rsid w:val="00A1711C"/>
    <w:rPr>
      <w:color w:val="467886" w:themeColor="hyperlink"/>
      <w:u w:val="single"/>
    </w:rPr>
  </w:style>
  <w:style w:type="character" w:styleId="UnresolvedMention">
    <w:name w:val="Unresolved Mention"/>
    <w:basedOn w:val="DefaultParagraphFont"/>
    <w:uiPriority w:val="99"/>
    <w:semiHidden/>
    <w:unhideWhenUsed/>
    <w:rsid w:val="00A1711C"/>
    <w:rPr>
      <w:color w:val="605E5C"/>
      <w:shd w:val="clear" w:color="auto" w:fill="E1DFDD"/>
    </w:rPr>
  </w:style>
  <w:style w:type="paragraph" w:styleId="Header">
    <w:name w:val="header"/>
    <w:basedOn w:val="Normal"/>
    <w:link w:val="HeaderChar"/>
    <w:uiPriority w:val="99"/>
    <w:unhideWhenUsed/>
    <w:rsid w:val="00584F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4FC9"/>
  </w:style>
  <w:style w:type="paragraph" w:styleId="Footer">
    <w:name w:val="footer"/>
    <w:basedOn w:val="Normal"/>
    <w:link w:val="FooterChar"/>
    <w:uiPriority w:val="99"/>
    <w:unhideWhenUsed/>
    <w:rsid w:val="00584F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4FC9"/>
  </w:style>
  <w:style w:type="paragraph" w:styleId="NormalWeb">
    <w:name w:val="Normal (Web)"/>
    <w:basedOn w:val="Normal"/>
    <w:uiPriority w:val="99"/>
    <w:semiHidden/>
    <w:unhideWhenUsed/>
    <w:rsid w:val="0058191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997787">
      <w:bodyDiv w:val="1"/>
      <w:marLeft w:val="0"/>
      <w:marRight w:val="0"/>
      <w:marTop w:val="0"/>
      <w:marBottom w:val="0"/>
      <w:divBdr>
        <w:top w:val="none" w:sz="0" w:space="0" w:color="auto"/>
        <w:left w:val="none" w:sz="0" w:space="0" w:color="auto"/>
        <w:bottom w:val="none" w:sz="0" w:space="0" w:color="auto"/>
        <w:right w:val="none" w:sz="0" w:space="0" w:color="auto"/>
      </w:divBdr>
      <w:divsChild>
        <w:div w:id="2025789915">
          <w:marLeft w:val="547"/>
          <w:marRight w:val="0"/>
          <w:marTop w:val="120"/>
          <w:marBottom w:val="0"/>
          <w:divBdr>
            <w:top w:val="none" w:sz="0" w:space="0" w:color="auto"/>
            <w:left w:val="none" w:sz="0" w:space="0" w:color="auto"/>
            <w:bottom w:val="none" w:sz="0" w:space="0" w:color="auto"/>
            <w:right w:val="none" w:sz="0" w:space="0" w:color="auto"/>
          </w:divBdr>
        </w:div>
        <w:div w:id="1340162385">
          <w:marLeft w:val="547"/>
          <w:marRight w:val="0"/>
          <w:marTop w:val="120"/>
          <w:marBottom w:val="0"/>
          <w:divBdr>
            <w:top w:val="none" w:sz="0" w:space="0" w:color="auto"/>
            <w:left w:val="none" w:sz="0" w:space="0" w:color="auto"/>
            <w:bottom w:val="none" w:sz="0" w:space="0" w:color="auto"/>
            <w:right w:val="none" w:sz="0" w:space="0" w:color="auto"/>
          </w:divBdr>
        </w:div>
        <w:div w:id="862019123">
          <w:marLeft w:val="547"/>
          <w:marRight w:val="0"/>
          <w:marTop w:val="120"/>
          <w:marBottom w:val="0"/>
          <w:divBdr>
            <w:top w:val="none" w:sz="0" w:space="0" w:color="auto"/>
            <w:left w:val="none" w:sz="0" w:space="0" w:color="auto"/>
            <w:bottom w:val="none" w:sz="0" w:space="0" w:color="auto"/>
            <w:right w:val="none" w:sz="0" w:space="0" w:color="auto"/>
          </w:divBdr>
        </w:div>
        <w:div w:id="1418358205">
          <w:marLeft w:val="547"/>
          <w:marRight w:val="0"/>
          <w:marTop w:val="120"/>
          <w:marBottom w:val="0"/>
          <w:divBdr>
            <w:top w:val="none" w:sz="0" w:space="0" w:color="auto"/>
            <w:left w:val="none" w:sz="0" w:space="0" w:color="auto"/>
            <w:bottom w:val="none" w:sz="0" w:space="0" w:color="auto"/>
            <w:right w:val="none" w:sz="0" w:space="0" w:color="auto"/>
          </w:divBdr>
        </w:div>
        <w:div w:id="1085305294">
          <w:marLeft w:val="547"/>
          <w:marRight w:val="0"/>
          <w:marTop w:val="120"/>
          <w:marBottom w:val="0"/>
          <w:divBdr>
            <w:top w:val="none" w:sz="0" w:space="0" w:color="auto"/>
            <w:left w:val="none" w:sz="0" w:space="0" w:color="auto"/>
            <w:bottom w:val="none" w:sz="0" w:space="0" w:color="auto"/>
            <w:right w:val="none" w:sz="0" w:space="0" w:color="auto"/>
          </w:divBdr>
        </w:div>
        <w:div w:id="1607542147">
          <w:marLeft w:val="547"/>
          <w:marRight w:val="0"/>
          <w:marTop w:val="120"/>
          <w:marBottom w:val="0"/>
          <w:divBdr>
            <w:top w:val="none" w:sz="0" w:space="0" w:color="auto"/>
            <w:left w:val="none" w:sz="0" w:space="0" w:color="auto"/>
            <w:bottom w:val="none" w:sz="0" w:space="0" w:color="auto"/>
            <w:right w:val="none" w:sz="0" w:space="0" w:color="auto"/>
          </w:divBdr>
        </w:div>
        <w:div w:id="617301234">
          <w:marLeft w:val="547"/>
          <w:marRight w:val="0"/>
          <w:marTop w:val="120"/>
          <w:marBottom w:val="0"/>
          <w:divBdr>
            <w:top w:val="none" w:sz="0" w:space="0" w:color="auto"/>
            <w:left w:val="none" w:sz="0" w:space="0" w:color="auto"/>
            <w:bottom w:val="none" w:sz="0" w:space="0" w:color="auto"/>
            <w:right w:val="none" w:sz="0" w:space="0" w:color="auto"/>
          </w:divBdr>
        </w:div>
        <w:div w:id="1105808154">
          <w:marLeft w:val="547"/>
          <w:marRight w:val="0"/>
          <w:marTop w:val="120"/>
          <w:marBottom w:val="0"/>
          <w:divBdr>
            <w:top w:val="none" w:sz="0" w:space="0" w:color="auto"/>
            <w:left w:val="none" w:sz="0" w:space="0" w:color="auto"/>
            <w:bottom w:val="none" w:sz="0" w:space="0" w:color="auto"/>
            <w:right w:val="none" w:sz="0" w:space="0" w:color="auto"/>
          </w:divBdr>
        </w:div>
      </w:divsChild>
    </w:div>
    <w:div w:id="208518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blicity4longridgeu3a@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roupcoordinator4u3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322</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ACE Workshops</dc:title>
  <dc:subject>November 2024</dc:subject>
  <dc:creator>Pat Gardner</dc:creator>
  <cp:keywords/>
  <dc:description/>
  <cp:lastModifiedBy>Pat Gardner</cp:lastModifiedBy>
  <cp:revision>14</cp:revision>
  <dcterms:created xsi:type="dcterms:W3CDTF">2025-03-25T11:18:00Z</dcterms:created>
  <dcterms:modified xsi:type="dcterms:W3CDTF">2025-03-25T11:27:00Z</dcterms:modified>
</cp:coreProperties>
</file>